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D8A2C" w14:textId="104E1EE4" w:rsidR="00C825F4" w:rsidRPr="00F3310A" w:rsidRDefault="00F3310A" w:rsidP="00C825F4">
      <w:pPr>
        <w:pStyle w:val="a4"/>
        <w:spacing w:before="0" w:beforeAutospacing="0" w:after="0" w:afterAutospacing="0" w:line="276" w:lineRule="auto"/>
        <w:jc w:val="center"/>
        <w:rPr>
          <w:sz w:val="24"/>
          <w:szCs w:val="24"/>
          <w:lang w:val="en-GB"/>
        </w:rPr>
      </w:pPr>
      <w:r w:rsidRPr="00F3310A">
        <w:rPr>
          <w:b/>
          <w:bCs/>
          <w:sz w:val="24"/>
          <w:szCs w:val="24"/>
          <w:lang w:val="en-GB"/>
        </w:rPr>
        <w:t>CONSENT TO MAILINGS AND PERSONAL DATA PROCESSING</w:t>
      </w:r>
    </w:p>
    <w:p w14:paraId="22FAC654" w14:textId="3E31DFC5" w:rsidR="00C825F4" w:rsidRPr="00F3310A" w:rsidRDefault="00C825F4" w:rsidP="00C825F4">
      <w:pPr>
        <w:pStyle w:val="a4"/>
        <w:spacing w:before="0" w:beforeAutospacing="0" w:after="0" w:afterAutospacing="0" w:line="276" w:lineRule="auto"/>
        <w:jc w:val="center"/>
        <w:rPr>
          <w:sz w:val="24"/>
          <w:szCs w:val="24"/>
          <w:lang w:val="en-GB"/>
        </w:rPr>
      </w:pPr>
    </w:p>
    <w:p w14:paraId="33289595" w14:textId="31E1880E" w:rsidR="00F3310A" w:rsidRPr="001922E9" w:rsidRDefault="00F3310A" w:rsidP="00F3310A">
      <w:pPr>
        <w:pStyle w:val="af1"/>
        <w:spacing w:before="0" w:beforeAutospacing="0" w:after="0" w:afterAutospacing="0" w:line="276" w:lineRule="auto"/>
        <w:ind w:firstLine="709"/>
        <w:jc w:val="both"/>
        <w:rPr>
          <w:bCs/>
          <w:sz w:val="24"/>
          <w:szCs w:val="24"/>
          <w:lang w:val="en-GB"/>
        </w:rPr>
      </w:pPr>
      <w:r w:rsidRPr="001922E9">
        <w:rPr>
          <w:bCs/>
          <w:sz w:val="24"/>
          <w:szCs w:val="24"/>
          <w:lang w:val="en-GB"/>
        </w:rPr>
        <w:t xml:space="preserve">I, in accordance with Federal Law No. 126-FZ dated 7 July 2003 </w:t>
      </w:r>
      <w:r w:rsidR="00650189">
        <w:rPr>
          <w:bCs/>
          <w:sz w:val="24"/>
          <w:szCs w:val="24"/>
          <w:lang w:val="en-GB"/>
        </w:rPr>
        <w:t>‘</w:t>
      </w:r>
      <w:r w:rsidRPr="001922E9">
        <w:rPr>
          <w:bCs/>
          <w:sz w:val="24"/>
          <w:szCs w:val="24"/>
          <w:lang w:val="en-GB"/>
        </w:rPr>
        <w:t>On Communications</w:t>
      </w:r>
      <w:r w:rsidR="00650189">
        <w:rPr>
          <w:bCs/>
          <w:sz w:val="24"/>
          <w:szCs w:val="24"/>
          <w:lang w:val="en-GB"/>
        </w:rPr>
        <w:t>’</w:t>
      </w:r>
      <w:r w:rsidRPr="001922E9">
        <w:rPr>
          <w:bCs/>
          <w:sz w:val="24"/>
          <w:szCs w:val="24"/>
          <w:lang w:val="en-GB"/>
        </w:rPr>
        <w:t xml:space="preserve">, Federal Law No. 38-FZ dated 13 March 2006 </w:t>
      </w:r>
      <w:r w:rsidR="00650189">
        <w:rPr>
          <w:bCs/>
          <w:sz w:val="24"/>
          <w:szCs w:val="24"/>
          <w:lang w:val="en-GB"/>
        </w:rPr>
        <w:t>‘</w:t>
      </w:r>
      <w:r w:rsidRPr="001922E9">
        <w:rPr>
          <w:bCs/>
          <w:sz w:val="24"/>
          <w:szCs w:val="24"/>
          <w:lang w:val="en-GB"/>
        </w:rPr>
        <w:t>On Advertising</w:t>
      </w:r>
      <w:r w:rsidR="00650189">
        <w:rPr>
          <w:bCs/>
          <w:sz w:val="24"/>
          <w:szCs w:val="24"/>
          <w:lang w:val="en-GB"/>
        </w:rPr>
        <w:t>’</w:t>
      </w:r>
      <w:r w:rsidRPr="001922E9">
        <w:rPr>
          <w:bCs/>
          <w:sz w:val="24"/>
          <w:szCs w:val="24"/>
          <w:lang w:val="en-GB"/>
        </w:rPr>
        <w:t xml:space="preserve">, and Federal Law No. 152-FZ dated 27 July 2006 </w:t>
      </w:r>
      <w:r w:rsidR="00650189">
        <w:rPr>
          <w:bCs/>
          <w:sz w:val="24"/>
          <w:szCs w:val="24"/>
          <w:lang w:val="en-GB"/>
        </w:rPr>
        <w:t>‘</w:t>
      </w:r>
      <w:r w:rsidRPr="001922E9">
        <w:rPr>
          <w:bCs/>
          <w:sz w:val="24"/>
          <w:szCs w:val="24"/>
          <w:lang w:val="en-GB"/>
        </w:rPr>
        <w:t>On Personal Data</w:t>
      </w:r>
      <w:r w:rsidR="00650189">
        <w:rPr>
          <w:bCs/>
          <w:sz w:val="24"/>
          <w:szCs w:val="24"/>
          <w:lang w:val="en-GB"/>
        </w:rPr>
        <w:t>’</w:t>
      </w:r>
      <w:r w:rsidRPr="001922E9">
        <w:rPr>
          <w:bCs/>
          <w:sz w:val="24"/>
          <w:szCs w:val="24"/>
          <w:lang w:val="en-GB"/>
        </w:rPr>
        <w:t xml:space="preserve">, hereby voluntarily, of my own free will, and in my own interests, </w:t>
      </w:r>
      <w:r w:rsidRPr="001922E9">
        <w:rPr>
          <w:b/>
          <w:sz w:val="24"/>
          <w:szCs w:val="24"/>
          <w:lang w:val="en-GB"/>
        </w:rPr>
        <w:t>provide</w:t>
      </w:r>
      <w:r w:rsidRPr="001922E9">
        <w:rPr>
          <w:bCs/>
          <w:sz w:val="24"/>
          <w:szCs w:val="24"/>
          <w:lang w:val="en-GB"/>
        </w:rPr>
        <w:t xml:space="preserve"> the </w:t>
      </w:r>
      <w:proofErr w:type="spellStart"/>
      <w:r w:rsidRPr="001922E9">
        <w:rPr>
          <w:bCs/>
          <w:sz w:val="24"/>
          <w:szCs w:val="24"/>
          <w:lang w:val="en-GB"/>
        </w:rPr>
        <w:t>Roscongress</w:t>
      </w:r>
      <w:proofErr w:type="spellEnd"/>
      <w:r w:rsidRPr="001922E9">
        <w:rPr>
          <w:bCs/>
          <w:sz w:val="24"/>
          <w:szCs w:val="24"/>
          <w:lang w:val="en-GB"/>
        </w:rPr>
        <w:t xml:space="preserve"> Foundation (OGRN 1077799005426, INN 7706412930), registered at the address: 12, </w:t>
      </w:r>
      <w:proofErr w:type="spellStart"/>
      <w:r w:rsidRPr="001922E9">
        <w:rPr>
          <w:bCs/>
          <w:sz w:val="24"/>
          <w:szCs w:val="24"/>
          <w:lang w:val="en-GB"/>
        </w:rPr>
        <w:t>Krasnopresnenskaya</w:t>
      </w:r>
      <w:proofErr w:type="spellEnd"/>
      <w:r w:rsidRPr="001922E9">
        <w:rPr>
          <w:bCs/>
          <w:sz w:val="24"/>
          <w:szCs w:val="24"/>
          <w:lang w:val="en-GB"/>
        </w:rPr>
        <w:t xml:space="preserve"> </w:t>
      </w:r>
      <w:proofErr w:type="spellStart"/>
      <w:r w:rsidRPr="001922E9">
        <w:rPr>
          <w:bCs/>
          <w:sz w:val="24"/>
          <w:szCs w:val="24"/>
          <w:lang w:val="en-GB"/>
        </w:rPr>
        <w:t>Naberezhnaya</w:t>
      </w:r>
      <w:proofErr w:type="spellEnd"/>
      <w:r w:rsidRPr="001922E9">
        <w:rPr>
          <w:bCs/>
          <w:sz w:val="24"/>
          <w:szCs w:val="24"/>
          <w:lang w:val="en-GB"/>
        </w:rPr>
        <w:t xml:space="preserve">, entrance 7, office 1101, Moscow, 123610 (hereinafter referred to as the </w:t>
      </w:r>
      <w:r w:rsidR="00650189">
        <w:rPr>
          <w:bCs/>
          <w:sz w:val="24"/>
          <w:szCs w:val="24"/>
          <w:lang w:val="en-GB"/>
        </w:rPr>
        <w:t>‘</w:t>
      </w:r>
      <w:r w:rsidRPr="001922E9">
        <w:rPr>
          <w:bCs/>
          <w:sz w:val="24"/>
          <w:szCs w:val="24"/>
          <w:lang w:val="en-GB"/>
        </w:rPr>
        <w:t>Operator</w:t>
      </w:r>
      <w:r w:rsidR="00650189">
        <w:rPr>
          <w:bCs/>
          <w:sz w:val="24"/>
          <w:szCs w:val="24"/>
          <w:lang w:val="en-GB"/>
        </w:rPr>
        <w:t>’</w:t>
      </w:r>
      <w:r w:rsidRPr="001922E9">
        <w:rPr>
          <w:bCs/>
          <w:sz w:val="24"/>
          <w:szCs w:val="24"/>
          <w:lang w:val="en-GB"/>
        </w:rPr>
        <w:t xml:space="preserve">), </w:t>
      </w:r>
      <w:r>
        <w:rPr>
          <w:bCs/>
          <w:sz w:val="24"/>
          <w:szCs w:val="24"/>
          <w:lang w:val="en-GB"/>
        </w:rPr>
        <w:t xml:space="preserve">for the </w:t>
      </w:r>
      <w:r w:rsidRPr="00F3310A">
        <w:rPr>
          <w:b/>
          <w:sz w:val="24"/>
          <w:szCs w:val="24"/>
          <w:lang w:val="en-GB"/>
        </w:rPr>
        <w:t>purpose</w:t>
      </w:r>
      <w:r>
        <w:rPr>
          <w:bCs/>
          <w:sz w:val="24"/>
          <w:szCs w:val="24"/>
          <w:lang w:val="en-GB"/>
        </w:rPr>
        <w:t xml:space="preserve"> of </w:t>
      </w:r>
      <w:r w:rsidRPr="001922E9">
        <w:rPr>
          <w:bCs/>
          <w:sz w:val="24"/>
          <w:szCs w:val="24"/>
          <w:lang w:val="en-GB"/>
        </w:rPr>
        <w:t>inform</w:t>
      </w:r>
      <w:r>
        <w:rPr>
          <w:bCs/>
          <w:sz w:val="24"/>
          <w:szCs w:val="24"/>
          <w:lang w:val="en-GB"/>
        </w:rPr>
        <w:t>ing</w:t>
      </w:r>
      <w:r w:rsidRPr="001922E9">
        <w:rPr>
          <w:bCs/>
          <w:sz w:val="24"/>
          <w:szCs w:val="24"/>
          <w:lang w:val="en-GB"/>
        </w:rPr>
        <w:t xml:space="preserve"> me about events held by the </w:t>
      </w:r>
      <w:proofErr w:type="spellStart"/>
      <w:r w:rsidRPr="001922E9">
        <w:rPr>
          <w:bCs/>
          <w:sz w:val="24"/>
          <w:szCs w:val="24"/>
          <w:lang w:val="en-GB"/>
        </w:rPr>
        <w:t>Roscongress</w:t>
      </w:r>
      <w:proofErr w:type="spellEnd"/>
      <w:r w:rsidRPr="001922E9">
        <w:rPr>
          <w:bCs/>
          <w:sz w:val="24"/>
          <w:szCs w:val="24"/>
          <w:lang w:val="en-GB"/>
        </w:rPr>
        <w:t xml:space="preserve"> Foundation (hereinafter referred to as the </w:t>
      </w:r>
      <w:r w:rsidR="00650189">
        <w:rPr>
          <w:bCs/>
          <w:sz w:val="24"/>
          <w:szCs w:val="24"/>
          <w:lang w:val="en-GB"/>
        </w:rPr>
        <w:t>‘</w:t>
      </w:r>
      <w:r w:rsidRPr="001922E9">
        <w:rPr>
          <w:bCs/>
          <w:sz w:val="24"/>
          <w:szCs w:val="24"/>
          <w:lang w:val="en-GB"/>
        </w:rPr>
        <w:t>events</w:t>
      </w:r>
      <w:r w:rsidR="00650189">
        <w:rPr>
          <w:bCs/>
          <w:sz w:val="24"/>
          <w:szCs w:val="24"/>
          <w:lang w:val="en-GB"/>
        </w:rPr>
        <w:t>’</w:t>
      </w:r>
      <w:r w:rsidRPr="001922E9">
        <w:rPr>
          <w:bCs/>
          <w:sz w:val="24"/>
          <w:szCs w:val="24"/>
          <w:lang w:val="en-GB"/>
        </w:rPr>
        <w:t xml:space="preserve">), the procedure and conditions for participation in events and their dates, as well as organizational issues related to participation in events, with </w:t>
      </w:r>
      <w:r w:rsidRPr="00F3310A">
        <w:rPr>
          <w:b/>
          <w:sz w:val="24"/>
          <w:szCs w:val="24"/>
          <w:lang w:val="en-GB"/>
        </w:rPr>
        <w:t xml:space="preserve">consent to </w:t>
      </w:r>
      <w:r w:rsidR="007640E2">
        <w:rPr>
          <w:b/>
          <w:sz w:val="24"/>
          <w:szCs w:val="24"/>
          <w:lang w:val="en-GB"/>
        </w:rPr>
        <w:t xml:space="preserve">receive </w:t>
      </w:r>
      <w:r w:rsidRPr="00F3310A">
        <w:rPr>
          <w:b/>
          <w:sz w:val="24"/>
          <w:szCs w:val="24"/>
          <w:lang w:val="en-GB"/>
        </w:rPr>
        <w:t xml:space="preserve">mailings in any </w:t>
      </w:r>
      <w:r>
        <w:rPr>
          <w:b/>
          <w:sz w:val="24"/>
          <w:szCs w:val="24"/>
          <w:lang w:val="en-GB"/>
        </w:rPr>
        <w:t xml:space="preserve">message format </w:t>
      </w:r>
      <w:r w:rsidRPr="001922E9">
        <w:rPr>
          <w:b/>
          <w:sz w:val="24"/>
          <w:szCs w:val="24"/>
          <w:lang w:val="en-GB"/>
        </w:rPr>
        <w:t xml:space="preserve">and the processing of my personal </w:t>
      </w:r>
      <w:r>
        <w:rPr>
          <w:b/>
          <w:sz w:val="24"/>
          <w:szCs w:val="24"/>
          <w:lang w:val="en-GB"/>
        </w:rPr>
        <w:t>data</w:t>
      </w:r>
      <w:r w:rsidRPr="001922E9">
        <w:rPr>
          <w:bCs/>
          <w:sz w:val="24"/>
          <w:szCs w:val="24"/>
          <w:lang w:val="en-GB"/>
        </w:rPr>
        <w:t xml:space="preserve"> via automated calls using technical means, as well as using an information and telecommunications network that involves the collection, recording, systematization, accumulation, storage, clarification (updating, modification), retrieval, use, transfer (provision, access</w:t>
      </w:r>
      <w:r w:rsidR="005847C7" w:rsidRPr="00921859">
        <w:rPr>
          <w:bCs/>
          <w:sz w:val="24"/>
          <w:szCs w:val="24"/>
          <w:lang w:val="en-US"/>
        </w:rPr>
        <w:t>)</w:t>
      </w:r>
      <w:r w:rsidRPr="001922E9">
        <w:rPr>
          <w:bCs/>
          <w:sz w:val="24"/>
          <w:szCs w:val="24"/>
          <w:lang w:val="en-GB"/>
        </w:rPr>
        <w:t>, blocking, deletion, and destruction of my personal data, including: my full name</w:t>
      </w:r>
      <w:r w:rsidR="007640E2">
        <w:rPr>
          <w:bCs/>
          <w:sz w:val="24"/>
          <w:szCs w:val="24"/>
          <w:lang w:val="en-GB"/>
        </w:rPr>
        <w:t>, email address,</w:t>
      </w:r>
      <w:r w:rsidRPr="001922E9">
        <w:rPr>
          <w:bCs/>
          <w:sz w:val="24"/>
          <w:szCs w:val="24"/>
          <w:lang w:val="en-GB"/>
        </w:rPr>
        <w:t xml:space="preserve"> and telephone number. </w:t>
      </w:r>
    </w:p>
    <w:p w14:paraId="08BA282A" w14:textId="77777777" w:rsidR="007640E2" w:rsidRPr="001922E9" w:rsidRDefault="007640E2" w:rsidP="007640E2">
      <w:pPr>
        <w:autoSpaceDE w:val="0"/>
        <w:autoSpaceDN w:val="0"/>
        <w:adjustRightInd w:val="0"/>
        <w:spacing w:before="0" w:beforeAutospacing="0" w:after="0" w:afterAutospacing="0" w:line="276" w:lineRule="auto"/>
        <w:ind w:firstLine="720"/>
        <w:jc w:val="both"/>
        <w:rPr>
          <w:sz w:val="24"/>
          <w:lang w:val="en-GB"/>
        </w:rPr>
      </w:pPr>
      <w:r w:rsidRPr="001922E9">
        <w:rPr>
          <w:sz w:val="24"/>
          <w:lang w:val="en-GB"/>
        </w:rPr>
        <w:t>If my personal data changes, I shall notify the Operator in writing and provide copies of supporting documents.</w:t>
      </w:r>
    </w:p>
    <w:p w14:paraId="68A37B31" w14:textId="77777777" w:rsidR="007640E2" w:rsidRPr="001922E9" w:rsidRDefault="007640E2" w:rsidP="007640E2">
      <w:pPr>
        <w:autoSpaceDE w:val="0"/>
        <w:autoSpaceDN w:val="0"/>
        <w:adjustRightInd w:val="0"/>
        <w:spacing w:before="0" w:beforeAutospacing="0" w:after="0" w:afterAutospacing="0" w:line="276" w:lineRule="auto"/>
        <w:ind w:firstLine="720"/>
        <w:jc w:val="both"/>
        <w:rPr>
          <w:sz w:val="24"/>
          <w:lang w:val="en-GB"/>
        </w:rPr>
      </w:pPr>
      <w:r w:rsidRPr="001922E9">
        <w:rPr>
          <w:sz w:val="24"/>
          <w:lang w:val="en-GB"/>
        </w:rPr>
        <w:t>Personal data may be processed both with or without the use of automated tools, including information and telecommunications networks.</w:t>
      </w:r>
    </w:p>
    <w:p w14:paraId="62B9FFE2" w14:textId="50C4F2C2" w:rsidR="007640E2" w:rsidRPr="001922E9" w:rsidRDefault="007640E2" w:rsidP="007640E2">
      <w:pPr>
        <w:autoSpaceDE w:val="0"/>
        <w:autoSpaceDN w:val="0"/>
        <w:adjustRightInd w:val="0"/>
        <w:spacing w:before="0" w:beforeAutospacing="0" w:after="0" w:afterAutospacing="0" w:line="276" w:lineRule="auto"/>
        <w:ind w:firstLine="720"/>
        <w:jc w:val="both"/>
        <w:rPr>
          <w:sz w:val="24"/>
          <w:lang w:val="en-GB"/>
        </w:rPr>
      </w:pPr>
      <w:r w:rsidRPr="001922E9">
        <w:rPr>
          <w:sz w:val="24"/>
          <w:lang w:val="en-GB"/>
        </w:rPr>
        <w:t xml:space="preserve">This consent to </w:t>
      </w:r>
      <w:r>
        <w:rPr>
          <w:sz w:val="24"/>
          <w:lang w:val="en-GB"/>
        </w:rPr>
        <w:t xml:space="preserve">receive mailings </w:t>
      </w:r>
      <w:r w:rsidRPr="001922E9">
        <w:rPr>
          <w:sz w:val="24"/>
          <w:lang w:val="en-GB"/>
        </w:rPr>
        <w:t>and the processing of personal data shall be valid from the time it is submitted to the Operator until the purpose of processing the data is achieved or until the date it is revoked.</w:t>
      </w:r>
    </w:p>
    <w:p w14:paraId="149A6F53" w14:textId="0CC5D6E0" w:rsidR="007640E2" w:rsidRPr="00650189" w:rsidRDefault="007640E2" w:rsidP="007640E2">
      <w:pPr>
        <w:autoSpaceDE w:val="0"/>
        <w:autoSpaceDN w:val="0"/>
        <w:adjustRightInd w:val="0"/>
        <w:spacing w:before="0" w:beforeAutospacing="0" w:after="0" w:afterAutospacing="0" w:line="276" w:lineRule="auto"/>
        <w:ind w:firstLine="720"/>
        <w:jc w:val="both"/>
        <w:rPr>
          <w:sz w:val="24"/>
          <w:lang w:val="en-US"/>
        </w:rPr>
      </w:pPr>
      <w:r w:rsidRPr="001922E9">
        <w:rPr>
          <w:sz w:val="24"/>
          <w:lang w:val="en-GB"/>
        </w:rPr>
        <w:t xml:space="preserve">This consent may be revoked at any time by submitting a written or electronic request to info@roscongress.org. If this consent is revoked, the Operator may process my personal data in the cases and based on the procedure stipulated by Federal Law No. 152-FZ dated 27 July 2006 </w:t>
      </w:r>
      <w:r w:rsidR="00650189">
        <w:rPr>
          <w:sz w:val="24"/>
          <w:lang w:val="en-GB"/>
        </w:rPr>
        <w:t>‘</w:t>
      </w:r>
      <w:r w:rsidRPr="001922E9">
        <w:rPr>
          <w:sz w:val="24"/>
          <w:lang w:val="en-GB"/>
        </w:rPr>
        <w:t>On Personal Data</w:t>
      </w:r>
      <w:r w:rsidR="00650189">
        <w:rPr>
          <w:sz w:val="24"/>
          <w:lang w:val="en-GB"/>
        </w:rPr>
        <w:t>’</w:t>
      </w:r>
      <w:r w:rsidRPr="001922E9">
        <w:rPr>
          <w:sz w:val="24"/>
          <w:lang w:val="en-GB"/>
        </w:rPr>
        <w:t>.</w:t>
      </w:r>
    </w:p>
    <w:p w14:paraId="262F2082" w14:textId="0D932E42" w:rsidR="007773A9" w:rsidRPr="00650189" w:rsidRDefault="007773A9" w:rsidP="001E0933">
      <w:pPr>
        <w:autoSpaceDE w:val="0"/>
        <w:autoSpaceDN w:val="0"/>
        <w:adjustRightInd w:val="0"/>
        <w:spacing w:before="0" w:beforeAutospacing="0" w:after="0" w:afterAutospacing="0" w:line="276" w:lineRule="auto"/>
        <w:ind w:firstLine="425"/>
        <w:jc w:val="both"/>
        <w:rPr>
          <w:sz w:val="24"/>
          <w:lang w:val="en-US"/>
        </w:rPr>
      </w:pPr>
    </w:p>
    <w:sectPr w:rsidR="007773A9" w:rsidRPr="00650189" w:rsidSect="006920A0">
      <w:pgSz w:w="11906" w:h="16838"/>
      <w:pgMar w:top="539" w:right="626" w:bottom="540" w:left="8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92FD7" w14:textId="77777777" w:rsidR="00F210D5" w:rsidRDefault="00F210D5" w:rsidP="00C825F4">
      <w:pPr>
        <w:spacing w:before="0" w:after="0"/>
      </w:pPr>
      <w:r>
        <w:separator/>
      </w:r>
    </w:p>
  </w:endnote>
  <w:endnote w:type="continuationSeparator" w:id="0">
    <w:p w14:paraId="0527CF5A" w14:textId="77777777" w:rsidR="00F210D5" w:rsidRDefault="00F210D5" w:rsidP="00C825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0C8C3" w14:textId="77777777" w:rsidR="00F210D5" w:rsidRDefault="00F210D5" w:rsidP="00C825F4">
      <w:pPr>
        <w:spacing w:before="0" w:after="0"/>
      </w:pPr>
      <w:r>
        <w:separator/>
      </w:r>
    </w:p>
  </w:footnote>
  <w:footnote w:type="continuationSeparator" w:id="0">
    <w:p w14:paraId="53F87902" w14:textId="77777777" w:rsidR="00F210D5" w:rsidRDefault="00F210D5" w:rsidP="00C825F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D0AA5"/>
    <w:multiLevelType w:val="hybridMultilevel"/>
    <w:tmpl w:val="5FD026E2"/>
    <w:lvl w:ilvl="0" w:tplc="4DE249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5C1E5B"/>
    <w:multiLevelType w:val="hybridMultilevel"/>
    <w:tmpl w:val="E72E5960"/>
    <w:lvl w:ilvl="0" w:tplc="4DE249A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5A020D3"/>
    <w:multiLevelType w:val="hybridMultilevel"/>
    <w:tmpl w:val="18D62EBA"/>
    <w:lvl w:ilvl="0" w:tplc="4DE249AE">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AA"/>
    <w:rsid w:val="00010390"/>
    <w:rsid w:val="000371AA"/>
    <w:rsid w:val="00044D75"/>
    <w:rsid w:val="00044DF7"/>
    <w:rsid w:val="000678A3"/>
    <w:rsid w:val="00092D4C"/>
    <w:rsid w:val="000C29D4"/>
    <w:rsid w:val="0010552B"/>
    <w:rsid w:val="00117D43"/>
    <w:rsid w:val="00123CF7"/>
    <w:rsid w:val="0017316D"/>
    <w:rsid w:val="00182AB0"/>
    <w:rsid w:val="001A1BAD"/>
    <w:rsid w:val="001C548D"/>
    <w:rsid w:val="001E0933"/>
    <w:rsid w:val="001E29BE"/>
    <w:rsid w:val="001E59C3"/>
    <w:rsid w:val="00206E0C"/>
    <w:rsid w:val="002159A2"/>
    <w:rsid w:val="002314F4"/>
    <w:rsid w:val="00276B1D"/>
    <w:rsid w:val="002A07BE"/>
    <w:rsid w:val="002F3DBA"/>
    <w:rsid w:val="0030030E"/>
    <w:rsid w:val="003045B1"/>
    <w:rsid w:val="00305FAC"/>
    <w:rsid w:val="00353047"/>
    <w:rsid w:val="003572B5"/>
    <w:rsid w:val="00361CA8"/>
    <w:rsid w:val="0036604E"/>
    <w:rsid w:val="003768A2"/>
    <w:rsid w:val="003A324E"/>
    <w:rsid w:val="003A41DB"/>
    <w:rsid w:val="003B47B4"/>
    <w:rsid w:val="003D2100"/>
    <w:rsid w:val="003E5103"/>
    <w:rsid w:val="00400BF5"/>
    <w:rsid w:val="00402BF4"/>
    <w:rsid w:val="0042057B"/>
    <w:rsid w:val="0045232B"/>
    <w:rsid w:val="004626DA"/>
    <w:rsid w:val="00470A53"/>
    <w:rsid w:val="00473F15"/>
    <w:rsid w:val="00476887"/>
    <w:rsid w:val="004A0E56"/>
    <w:rsid w:val="004E0614"/>
    <w:rsid w:val="0050581A"/>
    <w:rsid w:val="005205E4"/>
    <w:rsid w:val="0052074D"/>
    <w:rsid w:val="0053638D"/>
    <w:rsid w:val="005363D0"/>
    <w:rsid w:val="00537F11"/>
    <w:rsid w:val="00547FC4"/>
    <w:rsid w:val="0057242F"/>
    <w:rsid w:val="005847C7"/>
    <w:rsid w:val="00587CF1"/>
    <w:rsid w:val="005A1A91"/>
    <w:rsid w:val="005E1097"/>
    <w:rsid w:val="005E2DF7"/>
    <w:rsid w:val="00642D90"/>
    <w:rsid w:val="006446D0"/>
    <w:rsid w:val="00650189"/>
    <w:rsid w:val="006920A0"/>
    <w:rsid w:val="006B517B"/>
    <w:rsid w:val="006C592E"/>
    <w:rsid w:val="006E5C28"/>
    <w:rsid w:val="00704848"/>
    <w:rsid w:val="00724843"/>
    <w:rsid w:val="0075163A"/>
    <w:rsid w:val="0076076A"/>
    <w:rsid w:val="007640E2"/>
    <w:rsid w:val="007773A9"/>
    <w:rsid w:val="00786E31"/>
    <w:rsid w:val="00791759"/>
    <w:rsid w:val="007A19F3"/>
    <w:rsid w:val="007B0AD3"/>
    <w:rsid w:val="00811762"/>
    <w:rsid w:val="0083114C"/>
    <w:rsid w:val="008359E6"/>
    <w:rsid w:val="008A5E82"/>
    <w:rsid w:val="008B42EF"/>
    <w:rsid w:val="008B611B"/>
    <w:rsid w:val="008E5CC7"/>
    <w:rsid w:val="008F576B"/>
    <w:rsid w:val="00921859"/>
    <w:rsid w:val="00925E3D"/>
    <w:rsid w:val="009354DD"/>
    <w:rsid w:val="009369F1"/>
    <w:rsid w:val="00940939"/>
    <w:rsid w:val="00944DE7"/>
    <w:rsid w:val="00985314"/>
    <w:rsid w:val="009D04C7"/>
    <w:rsid w:val="009D509A"/>
    <w:rsid w:val="009F25E5"/>
    <w:rsid w:val="00A737C6"/>
    <w:rsid w:val="00A743BA"/>
    <w:rsid w:val="00A96D8C"/>
    <w:rsid w:val="00B03F3E"/>
    <w:rsid w:val="00B27068"/>
    <w:rsid w:val="00BA01A9"/>
    <w:rsid w:val="00BA5288"/>
    <w:rsid w:val="00BA7C45"/>
    <w:rsid w:val="00BF7F44"/>
    <w:rsid w:val="00C174AA"/>
    <w:rsid w:val="00C825F4"/>
    <w:rsid w:val="00C82908"/>
    <w:rsid w:val="00C84875"/>
    <w:rsid w:val="00C96832"/>
    <w:rsid w:val="00C96C4A"/>
    <w:rsid w:val="00CA7BC2"/>
    <w:rsid w:val="00CC2BD9"/>
    <w:rsid w:val="00CF527C"/>
    <w:rsid w:val="00D313B5"/>
    <w:rsid w:val="00D73DC6"/>
    <w:rsid w:val="00D94A85"/>
    <w:rsid w:val="00DA30CB"/>
    <w:rsid w:val="00DA3615"/>
    <w:rsid w:val="00DA5160"/>
    <w:rsid w:val="00DB23F1"/>
    <w:rsid w:val="00DD0678"/>
    <w:rsid w:val="00DE3177"/>
    <w:rsid w:val="00DF7613"/>
    <w:rsid w:val="00DF7E57"/>
    <w:rsid w:val="00E53BAC"/>
    <w:rsid w:val="00EA17B8"/>
    <w:rsid w:val="00EA1F01"/>
    <w:rsid w:val="00EC3538"/>
    <w:rsid w:val="00EC3582"/>
    <w:rsid w:val="00EC4D5A"/>
    <w:rsid w:val="00EC5D29"/>
    <w:rsid w:val="00EF605F"/>
    <w:rsid w:val="00F210D5"/>
    <w:rsid w:val="00F23C24"/>
    <w:rsid w:val="00F3310A"/>
    <w:rsid w:val="00F73820"/>
    <w:rsid w:val="00F85A88"/>
    <w:rsid w:val="00FA7111"/>
    <w:rsid w:val="00FC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60DD"/>
  <w15:chartTrackingRefBased/>
  <w15:docId w15:val="{2D4343C0-749F-41B0-9265-2463A0C5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5F4"/>
    <w:pPr>
      <w:spacing w:before="100" w:beforeAutospacing="1" w:after="100" w:afterAutospacing="1" w:line="240" w:lineRule="auto"/>
    </w:pPr>
    <w:rPr>
      <w:rFonts w:ascii="Times New Roman" w:eastAsia="Times New Roman" w:hAnsi="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мментарий"/>
    <w:uiPriority w:val="99"/>
    <w:rsid w:val="0042057B"/>
    <w:pPr>
      <w:widowControl w:val="0"/>
      <w:shd w:val="clear" w:color="auto" w:fill="F0F0F0"/>
      <w:suppressAutoHyphens/>
      <w:spacing w:after="0" w:line="240" w:lineRule="auto"/>
    </w:pPr>
    <w:rPr>
      <w:rFonts w:ascii="Liberation Serif" w:eastAsia="SimSun" w:hAnsi="Liberation Serif" w:cs="Mangal"/>
      <w:color w:val="353842"/>
      <w:kern w:val="2"/>
      <w:sz w:val="24"/>
      <w:szCs w:val="24"/>
      <w:lang w:eastAsia="zh-CN" w:bidi="hi-IN"/>
    </w:rPr>
  </w:style>
  <w:style w:type="paragraph" w:customStyle="1" w:styleId="a4">
    <w:basedOn w:val="a"/>
    <w:next w:val="a5"/>
    <w:uiPriority w:val="99"/>
    <w:unhideWhenUsed/>
    <w:rsid w:val="00C825F4"/>
    <w:rPr>
      <w:szCs w:val="22"/>
    </w:rPr>
  </w:style>
  <w:style w:type="character" w:customStyle="1" w:styleId="fill">
    <w:name w:val="fill"/>
    <w:rsid w:val="00C825F4"/>
    <w:rPr>
      <w:color w:val="FF0000"/>
    </w:rPr>
  </w:style>
  <w:style w:type="paragraph" w:customStyle="1" w:styleId="ConsPlusNormal">
    <w:name w:val="ConsPlusNormal"/>
    <w:rsid w:val="00C825F4"/>
    <w:pPr>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
    <w:link w:val="HTML0"/>
    <w:rsid w:val="00C82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Arial Unicode MS" w:eastAsia="Arial Unicode MS" w:hAnsi="Arial Unicode MS" w:cs="Arial Unicode MS"/>
      <w:sz w:val="20"/>
      <w:szCs w:val="20"/>
    </w:rPr>
  </w:style>
  <w:style w:type="character" w:customStyle="1" w:styleId="HTML0">
    <w:name w:val="Стандартный HTML Знак"/>
    <w:basedOn w:val="a0"/>
    <w:link w:val="HTML"/>
    <w:rsid w:val="00C825F4"/>
    <w:rPr>
      <w:rFonts w:ascii="Arial Unicode MS" w:eastAsia="Arial Unicode MS" w:hAnsi="Arial Unicode MS" w:cs="Arial Unicode MS"/>
      <w:sz w:val="20"/>
      <w:szCs w:val="20"/>
      <w:lang w:eastAsia="ru-RU"/>
    </w:rPr>
  </w:style>
  <w:style w:type="paragraph" w:styleId="a6">
    <w:name w:val="header"/>
    <w:basedOn w:val="a"/>
    <w:link w:val="a7"/>
    <w:uiPriority w:val="99"/>
    <w:unhideWhenUsed/>
    <w:rsid w:val="00C825F4"/>
    <w:pPr>
      <w:tabs>
        <w:tab w:val="center" w:pos="4677"/>
        <w:tab w:val="right" w:pos="9355"/>
      </w:tabs>
    </w:pPr>
  </w:style>
  <w:style w:type="character" w:customStyle="1" w:styleId="a7">
    <w:name w:val="Верхний колонтитул Знак"/>
    <w:basedOn w:val="a0"/>
    <w:link w:val="a6"/>
    <w:uiPriority w:val="99"/>
    <w:rsid w:val="00C825F4"/>
    <w:rPr>
      <w:rFonts w:ascii="Times New Roman" w:eastAsia="Times New Roman" w:hAnsi="Times New Roman" w:cs="Times New Roman"/>
      <w:szCs w:val="24"/>
      <w:lang w:eastAsia="ru-RU"/>
    </w:rPr>
  </w:style>
  <w:style w:type="paragraph" w:styleId="a5">
    <w:name w:val="Normal (Web)"/>
    <w:basedOn w:val="a"/>
    <w:uiPriority w:val="99"/>
    <w:unhideWhenUsed/>
    <w:rsid w:val="00C825F4"/>
    <w:rPr>
      <w:sz w:val="24"/>
    </w:rPr>
  </w:style>
  <w:style w:type="paragraph" w:styleId="a8">
    <w:name w:val="footer"/>
    <w:basedOn w:val="a"/>
    <w:link w:val="a9"/>
    <w:uiPriority w:val="99"/>
    <w:unhideWhenUsed/>
    <w:rsid w:val="00C825F4"/>
    <w:pPr>
      <w:tabs>
        <w:tab w:val="center" w:pos="4677"/>
        <w:tab w:val="right" w:pos="9355"/>
      </w:tabs>
      <w:spacing w:before="0" w:after="0"/>
    </w:pPr>
  </w:style>
  <w:style w:type="character" w:customStyle="1" w:styleId="a9">
    <w:name w:val="Нижний колонтитул Знак"/>
    <w:basedOn w:val="a0"/>
    <w:link w:val="a8"/>
    <w:uiPriority w:val="99"/>
    <w:rsid w:val="00C825F4"/>
    <w:rPr>
      <w:rFonts w:ascii="Times New Roman" w:eastAsia="Times New Roman" w:hAnsi="Times New Roman" w:cs="Times New Roman"/>
      <w:szCs w:val="24"/>
      <w:lang w:eastAsia="ru-RU"/>
    </w:rPr>
  </w:style>
  <w:style w:type="paragraph" w:styleId="aa">
    <w:name w:val="List Paragraph"/>
    <w:basedOn w:val="a"/>
    <w:uiPriority w:val="99"/>
    <w:qFormat/>
    <w:rsid w:val="00C825F4"/>
    <w:pPr>
      <w:spacing w:before="0" w:beforeAutospacing="0" w:after="160" w:afterAutospacing="0" w:line="259" w:lineRule="auto"/>
      <w:ind w:left="720"/>
      <w:contextualSpacing/>
    </w:pPr>
    <w:rPr>
      <w:rFonts w:ascii="Calibri" w:eastAsia="Calibri" w:hAnsi="Calibri"/>
      <w:szCs w:val="22"/>
      <w:lang w:eastAsia="en-US"/>
    </w:rPr>
  </w:style>
  <w:style w:type="paragraph" w:customStyle="1" w:styleId="ab">
    <w:basedOn w:val="a"/>
    <w:next w:val="a5"/>
    <w:uiPriority w:val="99"/>
    <w:unhideWhenUsed/>
    <w:rsid w:val="00DF7613"/>
    <w:rPr>
      <w:szCs w:val="22"/>
    </w:rPr>
  </w:style>
  <w:style w:type="character" w:styleId="ac">
    <w:name w:val="annotation reference"/>
    <w:basedOn w:val="a0"/>
    <w:uiPriority w:val="99"/>
    <w:semiHidden/>
    <w:unhideWhenUsed/>
    <w:rsid w:val="006920A0"/>
    <w:rPr>
      <w:sz w:val="16"/>
      <w:szCs w:val="16"/>
    </w:rPr>
  </w:style>
  <w:style w:type="paragraph" w:styleId="ad">
    <w:name w:val="annotation text"/>
    <w:basedOn w:val="a"/>
    <w:link w:val="ae"/>
    <w:uiPriority w:val="99"/>
    <w:semiHidden/>
    <w:unhideWhenUsed/>
    <w:rsid w:val="006920A0"/>
    <w:rPr>
      <w:sz w:val="20"/>
      <w:szCs w:val="20"/>
    </w:rPr>
  </w:style>
  <w:style w:type="character" w:customStyle="1" w:styleId="ae">
    <w:name w:val="Текст примечания Знак"/>
    <w:basedOn w:val="a0"/>
    <w:link w:val="ad"/>
    <w:uiPriority w:val="99"/>
    <w:semiHidden/>
    <w:rsid w:val="006920A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6920A0"/>
    <w:rPr>
      <w:b/>
      <w:bCs/>
    </w:rPr>
  </w:style>
  <w:style w:type="character" w:customStyle="1" w:styleId="af0">
    <w:name w:val="Тема примечания Знак"/>
    <w:basedOn w:val="ae"/>
    <w:link w:val="af"/>
    <w:uiPriority w:val="99"/>
    <w:semiHidden/>
    <w:rsid w:val="006920A0"/>
    <w:rPr>
      <w:rFonts w:ascii="Times New Roman" w:eastAsia="Times New Roman" w:hAnsi="Times New Roman" w:cs="Times New Roman"/>
      <w:b/>
      <w:bCs/>
      <w:sz w:val="20"/>
      <w:szCs w:val="20"/>
      <w:lang w:eastAsia="ru-RU"/>
    </w:rPr>
  </w:style>
  <w:style w:type="paragraph" w:customStyle="1" w:styleId="af1">
    <w:basedOn w:val="a"/>
    <w:next w:val="a5"/>
    <w:uiPriority w:val="99"/>
    <w:unhideWhenUsed/>
    <w:rsid w:val="00A737C6"/>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B177C-3F4C-4D35-970B-19ECAE157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Алексей Т</cp:lastModifiedBy>
  <cp:revision>2</cp:revision>
  <cp:lastPrinted>2024-01-10T15:28:00Z</cp:lastPrinted>
  <dcterms:created xsi:type="dcterms:W3CDTF">2026-06-09T07:42:00Z</dcterms:created>
  <dcterms:modified xsi:type="dcterms:W3CDTF">2026-06-09T07:42:00Z</dcterms:modified>
</cp:coreProperties>
</file>